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898" w:rsidRDefault="00EB3A7E" w:rsidP="0026744E">
      <w:pPr>
        <w:pStyle w:val="2"/>
        <w:jc w:val="center"/>
        <w:rPr>
          <w:rFonts w:ascii="宋体" w:eastAsia="宋体" w:hAnsi="宋体" w:hint="default"/>
          <w:sz w:val="30"/>
          <w:szCs w:val="30"/>
        </w:rPr>
      </w:pPr>
      <w:r>
        <w:rPr>
          <w:rFonts w:ascii="宋体" w:eastAsia="宋体" w:hAnsi="宋体"/>
          <w:sz w:val="30"/>
          <w:szCs w:val="30"/>
        </w:rPr>
        <w:t>项目需求</w:t>
      </w:r>
    </w:p>
    <w:p w:rsidR="00913898" w:rsidRDefault="00EB3A7E">
      <w:pPr>
        <w:pStyle w:val="a3"/>
        <w:adjustRightInd/>
        <w:jc w:val="both"/>
        <w:rPr>
          <w:rFonts w:cs="华文仿宋"/>
          <w:bCs/>
          <w:sz w:val="30"/>
          <w:szCs w:val="30"/>
        </w:rPr>
      </w:pPr>
      <w:r>
        <w:rPr>
          <w:rFonts w:cs="华文仿宋" w:hint="eastAsia"/>
          <w:bCs/>
          <w:sz w:val="30"/>
          <w:szCs w:val="30"/>
        </w:rPr>
        <w:t>一、</w:t>
      </w:r>
      <w:r w:rsidR="0026744E">
        <w:rPr>
          <w:rFonts w:cs="华文仿宋" w:hint="eastAsia"/>
          <w:bCs/>
          <w:sz w:val="30"/>
          <w:szCs w:val="30"/>
        </w:rPr>
        <w:t>项目基本情况：</w:t>
      </w:r>
    </w:p>
    <w:p w:rsidR="00913898" w:rsidRDefault="00EB3A7E">
      <w:pPr>
        <w:spacing w:line="360" w:lineRule="auto"/>
        <w:ind w:firstLineChars="200" w:firstLine="600"/>
        <w:rPr>
          <w:rFonts w:ascii="仿宋" w:eastAsia="仿宋" w:hAnsi="仿宋"/>
          <w:sz w:val="30"/>
          <w:szCs w:val="30"/>
        </w:rPr>
      </w:pPr>
      <w:r>
        <w:rPr>
          <w:rFonts w:ascii="仿宋" w:eastAsia="仿宋" w:hAnsi="仿宋" w:hint="eastAsia"/>
          <w:sz w:val="30"/>
          <w:szCs w:val="30"/>
        </w:rPr>
        <w:t>项目名称：</w:t>
      </w:r>
      <w:proofErr w:type="gramStart"/>
      <w:r>
        <w:rPr>
          <w:rFonts w:ascii="仿宋" w:eastAsia="仿宋" w:hAnsi="仿宋" w:hint="eastAsia"/>
          <w:sz w:val="30"/>
          <w:szCs w:val="30"/>
        </w:rPr>
        <w:t>铜官区档案馆</w:t>
      </w:r>
      <w:proofErr w:type="gramEnd"/>
      <w:r>
        <w:rPr>
          <w:rFonts w:ascii="仿宋" w:eastAsia="仿宋" w:hAnsi="仿宋" w:hint="eastAsia"/>
          <w:sz w:val="30"/>
          <w:szCs w:val="30"/>
        </w:rPr>
        <w:t>书架书柜等制作项目</w:t>
      </w:r>
      <w:r w:rsidR="00EB4F80">
        <w:rPr>
          <w:rFonts w:ascii="仿宋" w:eastAsia="仿宋" w:hAnsi="仿宋" w:hint="eastAsia"/>
          <w:sz w:val="30"/>
          <w:szCs w:val="30"/>
        </w:rPr>
        <w:t>（二次）</w:t>
      </w:r>
    </w:p>
    <w:p w:rsidR="00913898" w:rsidRDefault="00EB3A7E">
      <w:pPr>
        <w:spacing w:line="360" w:lineRule="auto"/>
        <w:ind w:firstLineChars="200" w:firstLine="600"/>
        <w:rPr>
          <w:rFonts w:ascii="仿宋" w:eastAsia="仿宋" w:hAnsi="仿宋"/>
          <w:sz w:val="30"/>
          <w:szCs w:val="30"/>
        </w:rPr>
      </w:pPr>
      <w:r>
        <w:rPr>
          <w:rFonts w:ascii="仿宋" w:eastAsia="仿宋" w:hAnsi="仿宋" w:hint="eastAsia"/>
          <w:sz w:val="30"/>
          <w:szCs w:val="30"/>
        </w:rPr>
        <w:t>采购方式：竞争性谈判</w:t>
      </w:r>
    </w:p>
    <w:p w:rsidR="00913898" w:rsidRDefault="00EB3A7E">
      <w:pPr>
        <w:spacing w:line="360" w:lineRule="auto"/>
        <w:ind w:firstLineChars="200" w:firstLine="600"/>
        <w:rPr>
          <w:rFonts w:ascii="仿宋" w:eastAsia="仿宋" w:hAnsi="仿宋"/>
          <w:sz w:val="30"/>
          <w:szCs w:val="30"/>
        </w:rPr>
      </w:pPr>
      <w:r>
        <w:rPr>
          <w:rFonts w:ascii="仿宋" w:eastAsia="仿宋" w:hAnsi="仿宋" w:hint="eastAsia"/>
          <w:sz w:val="30"/>
          <w:szCs w:val="30"/>
        </w:rPr>
        <w:t>预算金额：</w:t>
      </w:r>
      <w:r w:rsidR="007B7178" w:rsidRPr="007B7178">
        <w:rPr>
          <w:rFonts w:ascii="仿宋" w:eastAsia="仿宋" w:hAnsi="仿宋"/>
          <w:sz w:val="30"/>
          <w:szCs w:val="30"/>
        </w:rPr>
        <w:t>81396.24</w:t>
      </w:r>
      <w:r>
        <w:rPr>
          <w:rFonts w:ascii="仿宋" w:eastAsia="仿宋" w:hAnsi="仿宋" w:hint="eastAsia"/>
          <w:sz w:val="30"/>
          <w:szCs w:val="30"/>
        </w:rPr>
        <w:t>元</w:t>
      </w:r>
      <w:bookmarkStart w:id="0" w:name="_GoBack"/>
      <w:bookmarkEnd w:id="0"/>
    </w:p>
    <w:p w:rsidR="00913898" w:rsidRDefault="00EB3A7E">
      <w:pPr>
        <w:spacing w:line="360" w:lineRule="auto"/>
        <w:ind w:firstLineChars="200" w:firstLine="560"/>
        <w:rPr>
          <w:rFonts w:ascii="仿宋" w:eastAsia="仿宋" w:hAnsi="仿宋"/>
          <w:sz w:val="28"/>
          <w:szCs w:val="28"/>
        </w:rPr>
      </w:pPr>
      <w:r>
        <w:rPr>
          <w:rFonts w:ascii="仿宋" w:eastAsia="仿宋" w:hAnsi="仿宋" w:hint="eastAsia"/>
          <w:sz w:val="28"/>
          <w:szCs w:val="28"/>
        </w:rPr>
        <w:t>最高限价：</w:t>
      </w:r>
      <w:r w:rsidR="007B7178" w:rsidRPr="007B7178">
        <w:rPr>
          <w:rFonts w:ascii="仿宋" w:eastAsia="仿宋" w:hAnsi="仿宋"/>
          <w:sz w:val="28"/>
          <w:szCs w:val="28"/>
        </w:rPr>
        <w:t>81396.24</w:t>
      </w:r>
      <w:r>
        <w:rPr>
          <w:rFonts w:ascii="仿宋" w:eastAsia="仿宋" w:hAnsi="仿宋" w:hint="eastAsia"/>
          <w:sz w:val="28"/>
          <w:szCs w:val="28"/>
        </w:rPr>
        <w:t>元</w:t>
      </w:r>
    </w:p>
    <w:p w:rsidR="00913898" w:rsidRDefault="00EB3A7E">
      <w:pPr>
        <w:spacing w:line="360" w:lineRule="auto"/>
        <w:ind w:firstLineChars="200" w:firstLine="560"/>
        <w:rPr>
          <w:rFonts w:ascii="仿宋" w:eastAsia="仿宋" w:hAnsi="仿宋"/>
          <w:sz w:val="28"/>
          <w:szCs w:val="28"/>
        </w:rPr>
      </w:pPr>
      <w:r>
        <w:rPr>
          <w:rFonts w:ascii="仿宋" w:eastAsia="仿宋" w:hAnsi="仿宋" w:hint="eastAsia"/>
          <w:sz w:val="28"/>
          <w:szCs w:val="28"/>
        </w:rPr>
        <w:t>采购需求：</w:t>
      </w:r>
      <w:proofErr w:type="gramStart"/>
      <w:r>
        <w:rPr>
          <w:rFonts w:ascii="仿宋" w:eastAsia="仿宋" w:hAnsi="仿宋" w:hint="eastAsia"/>
          <w:sz w:val="28"/>
          <w:szCs w:val="28"/>
        </w:rPr>
        <w:t>铜官区档案馆</w:t>
      </w:r>
      <w:proofErr w:type="gramEnd"/>
      <w:r>
        <w:rPr>
          <w:rFonts w:ascii="仿宋" w:eastAsia="仿宋" w:hAnsi="仿宋" w:hint="eastAsia"/>
          <w:sz w:val="28"/>
          <w:szCs w:val="28"/>
        </w:rPr>
        <w:t>书架书柜等制作项目，包含档案馆的书架，小书柜、陈列架、收藏柜和办公桌椅的制作等内容。</w:t>
      </w:r>
    </w:p>
    <w:p w:rsidR="00913898" w:rsidRDefault="00EB3A7E">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合同履行期限（工期）：</w:t>
      </w:r>
      <w:r w:rsidR="007B7178">
        <w:rPr>
          <w:rFonts w:ascii="仿宋" w:eastAsia="仿宋" w:hAnsi="仿宋" w:hint="eastAsia"/>
          <w:sz w:val="28"/>
          <w:szCs w:val="28"/>
        </w:rPr>
        <w:t>15</w:t>
      </w:r>
      <w:r>
        <w:rPr>
          <w:rFonts w:ascii="仿宋" w:eastAsia="仿宋" w:hAnsi="仿宋" w:hint="eastAsia"/>
          <w:sz w:val="28"/>
          <w:szCs w:val="28"/>
        </w:rPr>
        <w:t>日历天</w:t>
      </w:r>
    </w:p>
    <w:p w:rsidR="00913898" w:rsidRDefault="00EB3A7E">
      <w:pPr>
        <w:spacing w:line="360" w:lineRule="auto"/>
        <w:ind w:firstLineChars="200" w:firstLine="560"/>
        <w:rPr>
          <w:rFonts w:ascii="仿宋" w:eastAsia="仿宋" w:hAnsi="仿宋"/>
          <w:sz w:val="28"/>
          <w:szCs w:val="28"/>
        </w:rPr>
      </w:pPr>
      <w:r>
        <w:rPr>
          <w:rFonts w:ascii="仿宋" w:eastAsia="仿宋" w:hAnsi="仿宋" w:hint="eastAsia"/>
          <w:sz w:val="28"/>
          <w:szCs w:val="28"/>
        </w:rPr>
        <w:t>标段（包别）划分：一个标段</w:t>
      </w:r>
    </w:p>
    <w:p w:rsidR="00913898" w:rsidRDefault="00EB3A7E">
      <w:pPr>
        <w:spacing w:line="360" w:lineRule="auto"/>
        <w:ind w:firstLineChars="200" w:firstLine="560"/>
        <w:rPr>
          <w:rFonts w:ascii="仿宋" w:eastAsia="仿宋" w:hAnsi="仿宋"/>
          <w:sz w:val="28"/>
          <w:szCs w:val="28"/>
        </w:rPr>
      </w:pPr>
      <w:r>
        <w:rPr>
          <w:rFonts w:ascii="仿宋" w:eastAsia="仿宋" w:hAnsi="仿宋" w:hint="eastAsia"/>
          <w:sz w:val="28"/>
          <w:szCs w:val="28"/>
        </w:rPr>
        <w:t>本项目不接受联合体投标。</w:t>
      </w:r>
    </w:p>
    <w:p w:rsidR="00913898" w:rsidRDefault="00EB3A7E">
      <w:pPr>
        <w:spacing w:line="360" w:lineRule="auto"/>
        <w:ind w:firstLineChars="200" w:firstLine="560"/>
        <w:rPr>
          <w:rFonts w:ascii="仿宋" w:eastAsia="仿宋" w:hAnsi="仿宋"/>
          <w:sz w:val="28"/>
          <w:szCs w:val="28"/>
        </w:rPr>
      </w:pPr>
      <w:r>
        <w:rPr>
          <w:rFonts w:ascii="黑体" w:eastAsia="黑体" w:hAnsi="黑体" w:cs="宋体" w:hint="eastAsia"/>
          <w:bCs/>
          <w:sz w:val="28"/>
          <w:szCs w:val="28"/>
        </w:rPr>
        <w:t>二、申请人的资格要求</w:t>
      </w:r>
    </w:p>
    <w:p w:rsidR="00913898" w:rsidRDefault="00EB3A7E">
      <w:pPr>
        <w:spacing w:line="360" w:lineRule="auto"/>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rsidR="00913898" w:rsidRDefault="00EB3A7E">
      <w:pPr>
        <w:spacing w:line="360" w:lineRule="auto"/>
        <w:ind w:firstLineChars="200" w:firstLine="560"/>
        <w:rPr>
          <w:rFonts w:ascii="仿宋" w:eastAsia="仿宋" w:hAnsi="仿宋"/>
          <w:sz w:val="28"/>
          <w:szCs w:val="28"/>
          <w:u w:val="single"/>
        </w:rPr>
      </w:pPr>
      <w:r>
        <w:rPr>
          <w:rFonts w:ascii="仿宋" w:eastAsia="仿宋" w:hAnsi="仿宋"/>
          <w:sz w:val="28"/>
          <w:szCs w:val="28"/>
        </w:rPr>
        <w:t>2</w:t>
      </w:r>
      <w:r>
        <w:rPr>
          <w:rFonts w:ascii="仿宋" w:eastAsia="仿宋" w:hAnsi="仿宋" w:hint="eastAsia"/>
          <w:sz w:val="28"/>
          <w:szCs w:val="28"/>
        </w:rPr>
        <w:t>.落实政府采购政策需满足的资格要求：</w:t>
      </w:r>
      <w:r>
        <w:rPr>
          <w:rFonts w:ascii="仿宋" w:eastAsia="仿宋" w:hAnsi="仿宋" w:hint="eastAsia"/>
          <w:sz w:val="28"/>
          <w:szCs w:val="28"/>
          <w:u w:val="single"/>
        </w:rPr>
        <w:t>本项目（非）专门面向中小企业采购。</w:t>
      </w:r>
    </w:p>
    <w:p w:rsidR="00913898" w:rsidRPr="0026744E" w:rsidRDefault="00EB3A7E" w:rsidP="0026744E">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3.本项目的特定资格要求：</w:t>
      </w:r>
      <w:r w:rsidR="0026744E">
        <w:rPr>
          <w:rFonts w:ascii="仿宋" w:eastAsia="仿宋" w:hAnsi="仿宋" w:hint="eastAsia"/>
          <w:sz w:val="28"/>
          <w:szCs w:val="28"/>
          <w:u w:val="single"/>
        </w:rPr>
        <w:t>无</w:t>
      </w:r>
    </w:p>
    <w:p w:rsidR="00913898" w:rsidRDefault="00EB3A7E">
      <w:pPr>
        <w:spacing w:line="360" w:lineRule="auto"/>
        <w:ind w:firstLineChars="200" w:firstLine="560"/>
        <w:rPr>
          <w:rFonts w:ascii="仿宋" w:eastAsia="仿宋" w:hAnsi="仿宋"/>
          <w:sz w:val="28"/>
          <w:szCs w:val="28"/>
        </w:rPr>
      </w:pPr>
      <w:r>
        <w:rPr>
          <w:rFonts w:ascii="仿宋" w:eastAsia="仿宋" w:hAnsi="仿宋" w:hint="eastAsia"/>
          <w:sz w:val="28"/>
          <w:szCs w:val="28"/>
        </w:rPr>
        <w:t>4．供应</w:t>
      </w:r>
      <w:proofErr w:type="gramStart"/>
      <w:r>
        <w:rPr>
          <w:rFonts w:ascii="仿宋" w:eastAsia="仿宋" w:hAnsi="仿宋" w:hint="eastAsia"/>
          <w:sz w:val="28"/>
          <w:szCs w:val="28"/>
        </w:rPr>
        <w:t>商存在</w:t>
      </w:r>
      <w:proofErr w:type="gramEnd"/>
      <w:r>
        <w:rPr>
          <w:rFonts w:ascii="仿宋" w:eastAsia="仿宋" w:hAnsi="仿宋" w:hint="eastAsia"/>
          <w:sz w:val="28"/>
          <w:szCs w:val="28"/>
        </w:rPr>
        <w:t>以下不良信用记录情形之一的，不得推荐为成交候选人，不得确定为成交供应商：</w:t>
      </w:r>
    </w:p>
    <w:p w:rsidR="00913898" w:rsidRDefault="00EB3A7E">
      <w:pPr>
        <w:widowControl/>
        <w:shd w:val="clear" w:color="auto" w:fill="FFFFFF"/>
        <w:spacing w:line="360" w:lineRule="auto"/>
        <w:ind w:firstLineChars="200" w:firstLine="560"/>
        <w:rPr>
          <w:rFonts w:ascii="仿宋" w:eastAsia="仿宋" w:hAnsi="仿宋"/>
          <w:sz w:val="28"/>
          <w:szCs w:val="28"/>
        </w:rPr>
      </w:pPr>
      <w:r>
        <w:rPr>
          <w:rFonts w:ascii="仿宋" w:eastAsia="仿宋" w:hAnsi="仿宋" w:hint="eastAsia"/>
          <w:sz w:val="28"/>
          <w:szCs w:val="28"/>
        </w:rPr>
        <w:t>(1）供应商被人民法院列入失信被执行人的；</w:t>
      </w:r>
    </w:p>
    <w:p w:rsidR="00913898" w:rsidRDefault="00EB3A7E">
      <w:pPr>
        <w:widowControl/>
        <w:shd w:val="clear" w:color="auto" w:fill="FFFFFF"/>
        <w:spacing w:line="360" w:lineRule="auto"/>
        <w:ind w:firstLineChars="200" w:firstLine="560"/>
        <w:rPr>
          <w:rFonts w:ascii="仿宋" w:eastAsia="仿宋" w:hAnsi="仿宋"/>
          <w:sz w:val="28"/>
          <w:szCs w:val="28"/>
        </w:rPr>
      </w:pPr>
      <w:r>
        <w:rPr>
          <w:rFonts w:ascii="仿宋" w:eastAsia="仿宋" w:hAnsi="仿宋" w:hint="eastAsia"/>
          <w:sz w:val="28"/>
          <w:szCs w:val="28"/>
        </w:rPr>
        <w:t>(2）供应商或其法定代表人或拟派项目经理（项目负责人）近三年内被人民检察院列入行贿犯罪档案的；</w:t>
      </w:r>
    </w:p>
    <w:p w:rsidR="00913898" w:rsidRDefault="00EB3A7E">
      <w:pPr>
        <w:widowControl/>
        <w:shd w:val="clear" w:color="auto" w:fill="FFFFFF"/>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(3）供应商被工商行政管理部门列入企业经营异常名录的；</w:t>
      </w:r>
    </w:p>
    <w:p w:rsidR="00913898" w:rsidRDefault="00EB3A7E">
      <w:pPr>
        <w:widowControl/>
        <w:shd w:val="clear" w:color="auto" w:fill="FFFFFF"/>
        <w:spacing w:line="360" w:lineRule="auto"/>
        <w:ind w:firstLineChars="200" w:firstLine="560"/>
        <w:rPr>
          <w:rFonts w:ascii="仿宋" w:eastAsia="仿宋" w:hAnsi="仿宋"/>
          <w:sz w:val="28"/>
          <w:szCs w:val="28"/>
        </w:rPr>
      </w:pPr>
      <w:r>
        <w:rPr>
          <w:rFonts w:ascii="仿宋" w:eastAsia="仿宋" w:hAnsi="仿宋" w:hint="eastAsia"/>
          <w:sz w:val="28"/>
          <w:szCs w:val="28"/>
        </w:rPr>
        <w:t>(4）供应商被税务部门列入重大税收违法案件当事人名单的；</w:t>
      </w:r>
    </w:p>
    <w:p w:rsidR="00913898" w:rsidRDefault="00EB3A7E">
      <w:pPr>
        <w:spacing w:line="360" w:lineRule="auto"/>
        <w:ind w:firstLineChars="200" w:firstLine="560"/>
        <w:rPr>
          <w:rFonts w:ascii="仿宋" w:eastAsia="仿宋" w:hAnsi="仿宋"/>
          <w:sz w:val="28"/>
          <w:szCs w:val="28"/>
        </w:rPr>
      </w:pPr>
      <w:r>
        <w:rPr>
          <w:rFonts w:ascii="仿宋" w:eastAsia="仿宋" w:hAnsi="仿宋" w:hint="eastAsia"/>
          <w:sz w:val="28"/>
          <w:szCs w:val="28"/>
        </w:rPr>
        <w:t>(5）供应商被政府采购监管部门列入政府采购严重违法失信行为记录名单的。</w:t>
      </w:r>
    </w:p>
    <w:p w:rsidR="00913898" w:rsidRDefault="00EB3A7E">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（6）被铜陵市公共资源交易监管部门记录的不良行为累计分值在 10 分（含）-15 分（不含），且最近一次不良行为记录公布日距开标日未超过 3 </w:t>
      </w:r>
      <w:proofErr w:type="gramStart"/>
      <w:r>
        <w:rPr>
          <w:rFonts w:ascii="仿宋" w:eastAsia="仿宋" w:hAnsi="仿宋" w:hint="eastAsia"/>
          <w:sz w:val="28"/>
          <w:szCs w:val="28"/>
        </w:rPr>
        <w:t>个</w:t>
      </w:r>
      <w:proofErr w:type="gramEnd"/>
      <w:r>
        <w:rPr>
          <w:rFonts w:ascii="仿宋" w:eastAsia="仿宋" w:hAnsi="仿宋" w:hint="eastAsia"/>
          <w:sz w:val="28"/>
          <w:szCs w:val="28"/>
        </w:rPr>
        <w:t>月；</w:t>
      </w:r>
    </w:p>
    <w:p w:rsidR="00913898" w:rsidRDefault="00EB3A7E">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（7）被铜陵市公共资源交易监管部门记不良行为记录累计分值在 15 分（含）-20 分（不含），且最近一次不良行为记录公布日距开标日未超过 6 </w:t>
      </w:r>
      <w:proofErr w:type="gramStart"/>
      <w:r>
        <w:rPr>
          <w:rFonts w:ascii="仿宋" w:eastAsia="仿宋" w:hAnsi="仿宋" w:hint="eastAsia"/>
          <w:sz w:val="28"/>
          <w:szCs w:val="28"/>
        </w:rPr>
        <w:t>个</w:t>
      </w:r>
      <w:proofErr w:type="gramEnd"/>
      <w:r>
        <w:rPr>
          <w:rFonts w:ascii="仿宋" w:eastAsia="仿宋" w:hAnsi="仿宋" w:hint="eastAsia"/>
          <w:sz w:val="28"/>
          <w:szCs w:val="28"/>
        </w:rPr>
        <w:t>月；</w:t>
      </w:r>
    </w:p>
    <w:p w:rsidR="00913898" w:rsidRDefault="00EB3A7E">
      <w:pPr>
        <w:spacing w:line="360" w:lineRule="auto"/>
        <w:ind w:firstLineChars="200" w:firstLine="560"/>
        <w:rPr>
          <w:rFonts w:ascii="仿宋" w:eastAsia="仿宋" w:hAnsi="仿宋"/>
          <w:sz w:val="28"/>
          <w:szCs w:val="28"/>
        </w:rPr>
      </w:pPr>
      <w:r>
        <w:rPr>
          <w:rFonts w:ascii="仿宋" w:eastAsia="仿宋" w:hAnsi="仿宋" w:hint="eastAsia"/>
          <w:sz w:val="28"/>
          <w:szCs w:val="28"/>
        </w:rPr>
        <w:t>（8）被铜陵市公共资源交易监管部门记不良行为记录累计</w:t>
      </w:r>
      <w:proofErr w:type="gramStart"/>
      <w:r>
        <w:rPr>
          <w:rFonts w:ascii="仿宋" w:eastAsia="仿宋" w:hAnsi="仿宋" w:hint="eastAsia"/>
          <w:sz w:val="28"/>
          <w:szCs w:val="28"/>
        </w:rPr>
        <w:t>分值达</w:t>
      </w:r>
      <w:proofErr w:type="gramEnd"/>
      <w:r>
        <w:rPr>
          <w:rFonts w:ascii="仿宋" w:eastAsia="仿宋" w:hAnsi="仿宋" w:hint="eastAsia"/>
          <w:sz w:val="28"/>
          <w:szCs w:val="28"/>
        </w:rPr>
        <w:t xml:space="preserve"> 20 分（含）以上，且最近一次不良行为记录公布日距开标日未超过 12 </w:t>
      </w:r>
      <w:proofErr w:type="gramStart"/>
      <w:r>
        <w:rPr>
          <w:rFonts w:ascii="仿宋" w:eastAsia="仿宋" w:hAnsi="仿宋" w:hint="eastAsia"/>
          <w:sz w:val="28"/>
          <w:szCs w:val="28"/>
        </w:rPr>
        <w:t>个</w:t>
      </w:r>
      <w:proofErr w:type="gramEnd"/>
      <w:r>
        <w:rPr>
          <w:rFonts w:ascii="仿宋" w:eastAsia="仿宋" w:hAnsi="仿宋" w:hint="eastAsia"/>
          <w:sz w:val="28"/>
          <w:szCs w:val="28"/>
        </w:rPr>
        <w:t>月。</w:t>
      </w:r>
    </w:p>
    <w:p w:rsidR="00EB3A7E" w:rsidRDefault="00EB3A7E">
      <w:pPr>
        <w:spacing w:line="360" w:lineRule="auto"/>
        <w:ind w:firstLineChars="200" w:firstLine="560"/>
        <w:rPr>
          <w:rFonts w:ascii="仿宋" w:eastAsia="仿宋" w:hAnsi="仿宋"/>
          <w:sz w:val="28"/>
          <w:szCs w:val="28"/>
        </w:rPr>
      </w:pPr>
      <w:r w:rsidRPr="00EB3A7E">
        <w:rPr>
          <w:rFonts w:ascii="黑体" w:eastAsia="黑体" w:hAnsi="黑体" w:cs="宋体" w:hint="eastAsia"/>
          <w:bCs/>
          <w:sz w:val="28"/>
          <w:szCs w:val="28"/>
        </w:rPr>
        <w:t>三、付款方式</w:t>
      </w:r>
      <w:r>
        <w:rPr>
          <w:rFonts w:ascii="仿宋" w:eastAsia="仿宋" w:hAnsi="仿宋" w:hint="eastAsia"/>
          <w:sz w:val="28"/>
          <w:szCs w:val="28"/>
        </w:rPr>
        <w:t>：</w:t>
      </w:r>
    </w:p>
    <w:p w:rsidR="00EB3A7E" w:rsidRDefault="00EB3A7E">
      <w:pPr>
        <w:spacing w:line="360" w:lineRule="auto"/>
        <w:ind w:firstLineChars="200" w:firstLine="560"/>
        <w:rPr>
          <w:rFonts w:ascii="仿宋" w:eastAsia="仿宋" w:hAnsi="仿宋"/>
          <w:sz w:val="28"/>
          <w:szCs w:val="28"/>
        </w:rPr>
      </w:pPr>
      <w:r w:rsidRPr="00EB3A7E">
        <w:rPr>
          <w:rFonts w:ascii="仿宋" w:eastAsia="仿宋" w:hAnsi="仿宋" w:hint="eastAsia"/>
          <w:sz w:val="28"/>
          <w:szCs w:val="28"/>
        </w:rPr>
        <w:t>工程竣工验收合格且竣工资料准备齐全后，支付至合同价的70%，待审计结束后，支付至审定价的97%，剩余3%待缺陷责任期满后一个月内一次性付清（无息）。</w:t>
      </w:r>
    </w:p>
    <w:p w:rsidR="00913898" w:rsidRDefault="00913898"/>
    <w:sectPr w:rsidR="009138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053" w:rsidRDefault="007E1053" w:rsidP="007B7178">
      <w:r>
        <w:separator/>
      </w:r>
    </w:p>
  </w:endnote>
  <w:endnote w:type="continuationSeparator" w:id="0">
    <w:p w:rsidR="007E1053" w:rsidRDefault="007E1053" w:rsidP="007B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053" w:rsidRDefault="007E1053" w:rsidP="007B7178">
      <w:r>
        <w:separator/>
      </w:r>
    </w:p>
  </w:footnote>
  <w:footnote w:type="continuationSeparator" w:id="0">
    <w:p w:rsidR="007E1053" w:rsidRDefault="007E1053" w:rsidP="007B7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00000023"/>
    <w:lvl w:ilvl="0">
      <w:start w:val="1"/>
      <w:numFmt w:val="japaneseCounting"/>
      <w:lvlText w:val="%1、"/>
      <w:lvlJc w:val="left"/>
      <w:pPr>
        <w:tabs>
          <w:tab w:val="left" w:pos="720"/>
        </w:tabs>
        <w:ind w:left="720" w:hanging="72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42F59"/>
    <w:rsid w:val="0026744E"/>
    <w:rsid w:val="007B7178"/>
    <w:rsid w:val="007E1053"/>
    <w:rsid w:val="00913898"/>
    <w:rsid w:val="00CF74E7"/>
    <w:rsid w:val="00EB3A7E"/>
    <w:rsid w:val="00EB4F80"/>
    <w:rsid w:val="61142F59"/>
    <w:rsid w:val="7FB47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hint="eastAsia"/>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qFormat/>
    <w:pPr>
      <w:widowControl w:val="0"/>
      <w:autoSpaceDE w:val="0"/>
      <w:autoSpaceDN w:val="0"/>
      <w:adjustRightInd w:val="0"/>
    </w:pPr>
    <w:rPr>
      <w:rFonts w:ascii="宋体" w:eastAsia="宋体" w:hAnsi="宋体" w:cs="宋体"/>
      <w:sz w:val="24"/>
      <w:szCs w:val="24"/>
    </w:rPr>
  </w:style>
  <w:style w:type="paragraph" w:styleId="a4">
    <w:name w:val="header"/>
    <w:basedOn w:val="a"/>
    <w:link w:val="Char"/>
    <w:rsid w:val="007B71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B7178"/>
    <w:rPr>
      <w:rFonts w:ascii="Times New Roman" w:eastAsia="宋体" w:hAnsi="Times New Roman" w:cs="Times New Roman"/>
      <w:kern w:val="2"/>
      <w:sz w:val="18"/>
      <w:szCs w:val="18"/>
    </w:rPr>
  </w:style>
  <w:style w:type="paragraph" w:styleId="a5">
    <w:name w:val="footer"/>
    <w:basedOn w:val="a"/>
    <w:link w:val="Char0"/>
    <w:rsid w:val="007B7178"/>
    <w:pPr>
      <w:tabs>
        <w:tab w:val="center" w:pos="4153"/>
        <w:tab w:val="right" w:pos="8306"/>
      </w:tabs>
      <w:snapToGrid w:val="0"/>
      <w:jc w:val="left"/>
    </w:pPr>
    <w:rPr>
      <w:sz w:val="18"/>
      <w:szCs w:val="18"/>
    </w:rPr>
  </w:style>
  <w:style w:type="character" w:customStyle="1" w:styleId="Char0">
    <w:name w:val="页脚 Char"/>
    <w:basedOn w:val="a0"/>
    <w:link w:val="a5"/>
    <w:rsid w:val="007B7178"/>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hint="eastAsia"/>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qFormat/>
    <w:pPr>
      <w:widowControl w:val="0"/>
      <w:autoSpaceDE w:val="0"/>
      <w:autoSpaceDN w:val="0"/>
      <w:adjustRightInd w:val="0"/>
    </w:pPr>
    <w:rPr>
      <w:rFonts w:ascii="宋体" w:eastAsia="宋体" w:hAnsi="宋体" w:cs="宋体"/>
      <w:sz w:val="24"/>
      <w:szCs w:val="24"/>
    </w:rPr>
  </w:style>
  <w:style w:type="paragraph" w:styleId="a4">
    <w:name w:val="header"/>
    <w:basedOn w:val="a"/>
    <w:link w:val="Char"/>
    <w:rsid w:val="007B71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B7178"/>
    <w:rPr>
      <w:rFonts w:ascii="Times New Roman" w:eastAsia="宋体" w:hAnsi="Times New Roman" w:cs="Times New Roman"/>
      <w:kern w:val="2"/>
      <w:sz w:val="18"/>
      <w:szCs w:val="18"/>
    </w:rPr>
  </w:style>
  <w:style w:type="paragraph" w:styleId="a5">
    <w:name w:val="footer"/>
    <w:basedOn w:val="a"/>
    <w:link w:val="Char0"/>
    <w:rsid w:val="007B7178"/>
    <w:pPr>
      <w:tabs>
        <w:tab w:val="center" w:pos="4153"/>
        <w:tab w:val="right" w:pos="8306"/>
      </w:tabs>
      <w:snapToGrid w:val="0"/>
      <w:jc w:val="left"/>
    </w:pPr>
    <w:rPr>
      <w:sz w:val="18"/>
      <w:szCs w:val="18"/>
    </w:rPr>
  </w:style>
  <w:style w:type="character" w:customStyle="1" w:styleId="Char0">
    <w:name w:val="页脚 Char"/>
    <w:basedOn w:val="a0"/>
    <w:link w:val="a5"/>
    <w:rsid w:val="007B717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NPTJ-wuzhengjun</dc:creator>
  <cp:lastModifiedBy>NTKO</cp:lastModifiedBy>
  <cp:revision>5</cp:revision>
  <dcterms:created xsi:type="dcterms:W3CDTF">2021-07-05T06:47:00Z</dcterms:created>
  <dcterms:modified xsi:type="dcterms:W3CDTF">2021-07-19T08:37:00Z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172E3F1049304FB1BD8E4EE36E1BF2F3</vt:lpwstr>
  </property>
</Properties>
</file>